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0E12CAD0" w:rsidR="0089593D" w:rsidRPr="00020463" w:rsidRDefault="005E601B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August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6D2E8C">
        <w:rPr>
          <w:rFonts w:asciiTheme="minorHAnsi" w:hAnsiTheme="minorHAnsi" w:cstheme="minorHAnsi"/>
          <w:color w:val="002060"/>
          <w:sz w:val="24"/>
          <w:szCs w:val="24"/>
          <w:u w:val="single"/>
        </w:rPr>
        <w:t>5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06DCE6FB" w14:textId="53CAEF6E" w:rsidR="2847504A" w:rsidRPr="008734EE" w:rsidRDefault="0089593D" w:rsidP="008734EE">
      <w:pPr>
        <w:jc w:val="center"/>
        <w:rPr>
          <w:rFonts w:asciiTheme="minorHAnsi" w:hAnsiTheme="minorHAnsi" w:cstheme="minorHAns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for anyone interested in learning more about Medicare</w:t>
      </w:r>
      <w:r w:rsidR="00FE676B" w:rsidRPr="2847504A">
        <w:rPr>
          <w:rFonts w:asciiTheme="minorHAnsi" w:hAnsiTheme="minorHAnsi" w:cstheme="minorBid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3F46C1CA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41530E" w:rsidRPr="0070049A" w14:paraId="1B4DC75F" w14:textId="77777777" w:rsidTr="3F46C1CA">
        <w:trPr>
          <w:trHeight w:val="119"/>
        </w:trPr>
        <w:tc>
          <w:tcPr>
            <w:tcW w:w="3595" w:type="dxa"/>
            <w:shd w:val="clear" w:color="auto" w:fill="auto"/>
          </w:tcPr>
          <w:p w14:paraId="19EF4AAE" w14:textId="77777777" w:rsidR="00722C3D" w:rsidRPr="0075745B" w:rsidRDefault="00722C3D" w:rsidP="00722C3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0C6D4FBB" w14:textId="7FB2C12B" w:rsidR="0041530E" w:rsidRPr="003119DC" w:rsidRDefault="00722C3D" w:rsidP="003119D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Join SHINE, learn about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the basics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Medicare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and the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importance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enrollment p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>eriods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8988150" w14:textId="7FDD79E1" w:rsidR="0041530E" w:rsidRPr="00995976" w:rsidRDefault="005E601B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August 13</w:t>
            </w:r>
          </w:p>
        </w:tc>
        <w:tc>
          <w:tcPr>
            <w:tcW w:w="1350" w:type="dxa"/>
            <w:shd w:val="clear" w:color="auto" w:fill="auto"/>
          </w:tcPr>
          <w:p w14:paraId="6DA5C5BB" w14:textId="45F6BFCD" w:rsidR="0041530E" w:rsidRDefault="005E601B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0B9F97D0" w14:textId="6DC32D7F" w:rsidR="0097726E" w:rsidRPr="00850DB7" w:rsidRDefault="00850DB7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850DB7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2FE82855" w14:textId="77777777" w:rsidR="00E13BA8" w:rsidRPr="00E13BA8" w:rsidRDefault="00E13BA8" w:rsidP="00E13BA8">
            <w:pPr>
              <w:rPr>
                <w:b/>
                <w:bCs/>
                <w:color w:val="002060"/>
              </w:rPr>
            </w:pPr>
            <w:r w:rsidRPr="00E13BA8">
              <w:rPr>
                <w:b/>
                <w:bCs/>
                <w:color w:val="002060"/>
              </w:rPr>
              <w:t>Register in advance for this webinar:</w:t>
            </w:r>
          </w:p>
          <w:p w14:paraId="578CC00C" w14:textId="642A7935" w:rsidR="000F2479" w:rsidRDefault="00E13BA8" w:rsidP="00E13BA8">
            <w:pPr>
              <w:rPr>
                <w:color w:val="002060"/>
              </w:rPr>
            </w:pPr>
            <w:hyperlink r:id="rId12" w:history="1">
              <w:r w:rsidRPr="00AF0498">
                <w:rPr>
                  <w:rStyle w:val="Hyperlink"/>
                </w:rPr>
                <w:t>https://us02web.zoom.us/webinar/register/WN_gNQwTVyMR3WWrnNCkSj0HQ</w:t>
              </w:r>
            </w:hyperlink>
          </w:p>
          <w:p w14:paraId="048FCA3A" w14:textId="786010A1" w:rsidR="00E13BA8" w:rsidRPr="00360DC7" w:rsidRDefault="00E13BA8" w:rsidP="00E13BA8">
            <w:pPr>
              <w:rPr>
                <w:color w:val="002060"/>
              </w:rPr>
            </w:pPr>
          </w:p>
        </w:tc>
      </w:tr>
      <w:tr w:rsidR="00722C3D" w:rsidRPr="0070049A" w14:paraId="7BF7E526" w14:textId="77777777" w:rsidTr="3F46C1CA">
        <w:trPr>
          <w:trHeight w:val="119"/>
        </w:trPr>
        <w:tc>
          <w:tcPr>
            <w:tcW w:w="3595" w:type="dxa"/>
            <w:shd w:val="clear" w:color="auto" w:fill="auto"/>
          </w:tcPr>
          <w:p w14:paraId="0C7C2766" w14:textId="010B78AE" w:rsidR="00722C3D" w:rsidRPr="00AF516F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AF516F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Medicare Part C </w:t>
            </w:r>
          </w:p>
          <w:p w14:paraId="12002463" w14:textId="299B087F" w:rsidR="00722C3D" w:rsidRPr="002118DB" w:rsidRDefault="00722C3D" w:rsidP="00CE2A2C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Join SHINE, learn about Medicare Advantage Plan costs and </w:t>
            </w:r>
          </w:p>
          <w:p w14:paraId="38BEE699" w14:textId="7EE08FDA" w:rsidR="00722C3D" w:rsidRDefault="00CE2A2C" w:rsidP="00CE2A2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c</w:t>
            </w:r>
            <w:r w:rsidR="00722C3D"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>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0EA14E28" w14:textId="626B78DA" w:rsidR="00722C3D" w:rsidRPr="00995976" w:rsidRDefault="005E601B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August 19</w:t>
            </w:r>
          </w:p>
        </w:tc>
        <w:tc>
          <w:tcPr>
            <w:tcW w:w="1350" w:type="dxa"/>
            <w:shd w:val="clear" w:color="auto" w:fill="auto"/>
          </w:tcPr>
          <w:p w14:paraId="5D400E73" w14:textId="2B5F072F" w:rsidR="00722C3D" w:rsidRDefault="005E601B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Tuesday </w:t>
            </w:r>
          </w:p>
        </w:tc>
        <w:tc>
          <w:tcPr>
            <w:tcW w:w="1170" w:type="dxa"/>
            <w:shd w:val="clear" w:color="auto" w:fill="auto"/>
          </w:tcPr>
          <w:p w14:paraId="7D773B46" w14:textId="62CEF7A9" w:rsidR="00722C3D" w:rsidRDefault="0097726E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12071C1E" w14:textId="77777777" w:rsidR="00C32292" w:rsidRPr="00C32292" w:rsidRDefault="00C32292" w:rsidP="00C32292">
            <w:pPr>
              <w:rPr>
                <w:b/>
                <w:bCs/>
                <w:color w:val="002060"/>
              </w:rPr>
            </w:pPr>
            <w:r w:rsidRPr="00C32292">
              <w:rPr>
                <w:b/>
                <w:bCs/>
                <w:color w:val="002060"/>
              </w:rPr>
              <w:t>Register in advance for this webinar:</w:t>
            </w:r>
          </w:p>
          <w:p w14:paraId="0CD68E65" w14:textId="0BDDBAC4" w:rsidR="00C5218A" w:rsidRDefault="00C32292" w:rsidP="00C32292">
            <w:pPr>
              <w:rPr>
                <w:color w:val="002060"/>
              </w:rPr>
            </w:pPr>
            <w:hyperlink r:id="rId13" w:history="1">
              <w:r w:rsidRPr="00AF0498">
                <w:rPr>
                  <w:rStyle w:val="Hyperlink"/>
                </w:rPr>
                <w:t>https://us02web.zoom.us/webinar/register/WN_fkpqp1HUSzCTYyCu3gbbrg</w:t>
              </w:r>
            </w:hyperlink>
          </w:p>
          <w:p w14:paraId="6229E30A" w14:textId="35CE5FA6" w:rsidR="00C32292" w:rsidRPr="00360DC7" w:rsidRDefault="00C32292" w:rsidP="00C32292">
            <w:pPr>
              <w:rPr>
                <w:color w:val="002060"/>
              </w:rPr>
            </w:pPr>
          </w:p>
        </w:tc>
      </w:tr>
      <w:tr w:rsidR="00F23ADB" w:rsidRPr="0070049A" w14:paraId="1598B9AF" w14:textId="77777777" w:rsidTr="3F46C1CA">
        <w:trPr>
          <w:trHeight w:val="119"/>
        </w:trPr>
        <w:tc>
          <w:tcPr>
            <w:tcW w:w="3595" w:type="dxa"/>
            <w:shd w:val="clear" w:color="auto" w:fill="auto"/>
          </w:tcPr>
          <w:p w14:paraId="57FEEE45" w14:textId="77777777" w:rsidR="00F23ADB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1921F5AF" w14:textId="537A0FB2" w:rsidR="00F23ADB" w:rsidRPr="00AF516F" w:rsidRDefault="00F23ADB" w:rsidP="00F23A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about Part D costs and coverage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46DAEE20" w14:textId="0B6CEF70" w:rsidR="00F23ADB" w:rsidRPr="00995976" w:rsidRDefault="005E601B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August 26</w:t>
            </w:r>
          </w:p>
        </w:tc>
        <w:tc>
          <w:tcPr>
            <w:tcW w:w="1350" w:type="dxa"/>
            <w:shd w:val="clear" w:color="auto" w:fill="auto"/>
          </w:tcPr>
          <w:p w14:paraId="57EE1A44" w14:textId="2BDDA9B1" w:rsidR="00F23ADB" w:rsidRDefault="00B20004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</w:t>
            </w:r>
            <w:r w:rsidR="005E601B">
              <w:rPr>
                <w:rFonts w:asciiTheme="minorHAnsi" w:hAnsiTheme="minorHAnsi" w:cstheme="minorHAnsi"/>
                <w:color w:val="002060"/>
              </w:rPr>
              <w:t>uesday</w:t>
            </w:r>
          </w:p>
        </w:tc>
        <w:tc>
          <w:tcPr>
            <w:tcW w:w="1170" w:type="dxa"/>
            <w:shd w:val="clear" w:color="auto" w:fill="auto"/>
          </w:tcPr>
          <w:p w14:paraId="647277F8" w14:textId="4F41FC6C" w:rsidR="00F23ADB" w:rsidRDefault="00B20004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7B3C394F" w14:textId="77777777" w:rsidR="00C32292" w:rsidRPr="00C32292" w:rsidRDefault="00C32292" w:rsidP="00C32292">
            <w:pPr>
              <w:rPr>
                <w:b/>
                <w:bCs/>
                <w:color w:val="002060"/>
              </w:rPr>
            </w:pPr>
            <w:r w:rsidRPr="00C32292">
              <w:rPr>
                <w:b/>
                <w:bCs/>
                <w:color w:val="002060"/>
              </w:rPr>
              <w:t>Register in advance for this webinar:</w:t>
            </w:r>
          </w:p>
          <w:p w14:paraId="16715A0F" w14:textId="334C82A0" w:rsidR="00C32292" w:rsidRPr="00360DC7" w:rsidRDefault="00C32292" w:rsidP="00C32292">
            <w:pPr>
              <w:rPr>
                <w:color w:val="002060"/>
              </w:rPr>
            </w:pPr>
            <w:hyperlink r:id="rId14" w:history="1">
              <w:r w:rsidRPr="00AF0498">
                <w:rPr>
                  <w:rStyle w:val="Hyperlink"/>
                </w:rPr>
                <w:t>https://us02web.zoom.us/webinar/register/WN_GicWAf1zQu-yZYviatLfSQ</w:t>
              </w:r>
            </w:hyperlink>
          </w:p>
        </w:tc>
      </w:tr>
    </w:tbl>
    <w:p w14:paraId="06C42968" w14:textId="7677F174" w:rsidR="007925AC" w:rsidRPr="004F4F43" w:rsidRDefault="007925AC" w:rsidP="008734EE">
      <w:pPr>
        <w:pStyle w:val="NoSpacing"/>
        <w:jc w:val="center"/>
      </w:pPr>
      <w:r w:rsidRPr="006875F3">
        <w:rPr>
          <w:color w:val="002060"/>
        </w:rPr>
        <w:t xml:space="preserve">If you are not receiving this handout electronically, you can visit </w:t>
      </w:r>
      <w:hyperlink r:id="rId15">
        <w:r w:rsidRPr="2847504A">
          <w:rPr>
            <w:rStyle w:val="Hyperlink"/>
            <w:rFonts w:asciiTheme="minorHAnsi" w:hAnsiTheme="minorHAnsi" w:cstheme="minorBidi"/>
          </w:rPr>
          <w:t>www.aaaswfl.org</w:t>
        </w:r>
      </w:hyperlink>
      <w:r w:rsidRPr="2847504A">
        <w:t xml:space="preserve"> </w:t>
      </w:r>
      <w:r w:rsidRPr="006875F3">
        <w:rPr>
          <w:color w:val="002060"/>
        </w:rPr>
        <w:t>to learn about</w:t>
      </w:r>
    </w:p>
    <w:p w14:paraId="63E0A6BD" w14:textId="41D7F26A" w:rsidR="003E4985" w:rsidRPr="004F4F43" w:rsidRDefault="007925AC" w:rsidP="008734EE">
      <w:pPr>
        <w:pStyle w:val="NoSpacing"/>
        <w:jc w:val="center"/>
        <w:rPr>
          <w:rFonts w:asciiTheme="minorHAnsi" w:hAnsiTheme="minorHAnsi" w:cstheme="minorBidi"/>
          <w:color w:val="002060"/>
        </w:rPr>
      </w:pPr>
      <w:r w:rsidRPr="2847504A">
        <w:rPr>
          <w:rFonts w:asciiTheme="minorHAnsi" w:hAnsiTheme="minorHAnsi" w:cstheme="minorBidi"/>
          <w:color w:val="002060"/>
        </w:rPr>
        <w:t>and register for upcoming webinars.</w:t>
      </w:r>
    </w:p>
    <w:p w14:paraId="74424E9A" w14:textId="6464A54F" w:rsidR="004F4F43" w:rsidRDefault="004F4F43" w:rsidP="2847504A">
      <w:pPr>
        <w:jc w:val="center"/>
        <w:rPr>
          <w:rFonts w:asciiTheme="minorHAnsi" w:hAnsiTheme="minorHAnsi" w:cstheme="minorBidi"/>
          <w:b/>
          <w:bCs/>
          <w:color w:val="002060"/>
          <w:shd w:val="clear" w:color="auto" w:fill="FFFFFF"/>
        </w:rPr>
      </w:pPr>
    </w:p>
    <w:p w14:paraId="7294FD0B" w14:textId="17BE229B" w:rsidR="005D0A8E" w:rsidRPr="008F34ED" w:rsidRDefault="005D0A8E" w:rsidP="005D0A8E">
      <w:pPr>
        <w:jc w:val="center"/>
        <w:rPr>
          <w:b/>
          <w:color w:val="002060"/>
          <w:sz w:val="24"/>
          <w:szCs w:val="24"/>
          <w:shd w:val="clear" w:color="auto" w:fill="FFFFFF"/>
        </w:rPr>
      </w:pPr>
      <w:r w:rsidRPr="008F34ED">
        <w:rPr>
          <w:b/>
          <w:color w:val="002060"/>
          <w:sz w:val="24"/>
          <w:szCs w:val="24"/>
          <w:shd w:val="clear" w:color="auto" w:fill="FFFFFF"/>
        </w:rPr>
        <w:t>Local Help Navigating Medicare</w:t>
      </w:r>
    </w:p>
    <w:p w14:paraId="2293F705" w14:textId="77777777" w:rsidR="00F246B8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</w:t>
      </w:r>
      <w:r w:rsidR="00076BFD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trained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counselors are available </w:t>
      </w:r>
      <w:r w:rsidR="005D0A8E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year-round 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Monday – Friday to assist you with all matters related to Medicare, including access to preventive services, cost-saving programs, and identifying and reporting Medicare fraud. </w:t>
      </w:r>
    </w:p>
    <w:p w14:paraId="565E5BF6" w14:textId="73230C18" w:rsidR="008C295C" w:rsidRPr="008F34ED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SHINE services are confidential, </w:t>
      </w:r>
      <w:r w:rsidR="00324867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free,</w:t>
      </w: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and unbiased.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To request SHINE counseling,</w:t>
      </w:r>
      <w:r w:rsidR="00F246B8" w:rsidRPr="008F34ED">
        <w:rPr>
          <w:rFonts w:asciiTheme="minorHAnsi" w:hAnsiTheme="minorHAnsi" w:cstheme="minorHAnsi"/>
          <w:color w:val="002060"/>
          <w:sz w:val="24"/>
          <w:szCs w:val="24"/>
        </w:rPr>
        <w:t xml:space="preserve"> c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all the </w:t>
      </w:r>
      <w:r w:rsidR="00F246B8" w:rsidRPr="008F34ED">
        <w:rPr>
          <w:rFonts w:asciiTheme="minorHAnsi" w:hAnsiTheme="minorHAnsi" w:cstheme="minorHAnsi"/>
          <w:b/>
          <w:bCs/>
          <w:iCs/>
          <w:color w:val="002060"/>
          <w:sz w:val="24"/>
          <w:szCs w:val="24"/>
        </w:rPr>
        <w:t>Helpline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 at </w:t>
      </w:r>
      <w:r w:rsidR="00F246B8" w:rsidRPr="008F34ED">
        <w:rPr>
          <w:rFonts w:asciiTheme="minorHAnsi" w:hAnsiTheme="minorHAnsi" w:cstheme="minorHAnsi"/>
          <w:b/>
          <w:iCs/>
          <w:color w:val="002060"/>
          <w:sz w:val="24"/>
          <w:szCs w:val="24"/>
        </w:rPr>
        <w:t>866-413-5337</w:t>
      </w:r>
      <w:r w:rsidR="00F246B8"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>.</w:t>
      </w:r>
    </w:p>
    <w:p w14:paraId="1C7EB78B" w14:textId="77777777" w:rsidR="00F44DE5" w:rsidRPr="008F34ED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</w:p>
    <w:p w14:paraId="76FF362D" w14:textId="21784FDD" w:rsidR="00F44DE5" w:rsidRPr="008F34ED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4"/>
          <w:szCs w:val="24"/>
        </w:rPr>
      </w:pPr>
      <w:r w:rsidRPr="008F34ED">
        <w:rPr>
          <w:rFonts w:asciiTheme="minorHAnsi" w:hAnsiTheme="minorHAnsi" w:cstheme="minorHAnsi"/>
          <w:iCs/>
          <w:color w:val="002060"/>
          <w:sz w:val="24"/>
          <w:szCs w:val="24"/>
        </w:rPr>
        <w:t xml:space="preserve">To learn more about the SHINE program or Area Agency on Aging for Southwest Florida, visit: </w:t>
      </w:r>
    </w:p>
    <w:p w14:paraId="37CE5EA6" w14:textId="77777777" w:rsidR="00F44DE5" w:rsidRPr="008F34ED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</w:pPr>
      <w:hyperlink r:id="rId16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www.floridashine.org</w:t>
        </w:r>
      </w:hyperlink>
      <w:r w:rsidRPr="008F34ED">
        <w:rPr>
          <w:rFonts w:asciiTheme="minorHAnsi" w:hAnsiTheme="minorHAnsi" w:cstheme="minorHAnsi"/>
          <w:iCs/>
          <w:sz w:val="24"/>
          <w:szCs w:val="24"/>
        </w:rPr>
        <w:t xml:space="preserve"> or </w:t>
      </w:r>
      <w:hyperlink r:id="rId17" w:history="1">
        <w:r w:rsidRPr="008F34ED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www.AAASWFL.org</w:t>
        </w:r>
      </w:hyperlink>
      <w:r w:rsidRPr="008F34ED">
        <w:rPr>
          <w:rStyle w:val="Hyperlink"/>
          <w:rFonts w:asciiTheme="minorHAnsi" w:hAnsiTheme="minorHAnsi" w:cstheme="minorHAnsi"/>
          <w:iCs/>
          <w:color w:val="auto"/>
          <w:sz w:val="24"/>
          <w:szCs w:val="24"/>
          <w:u w:val="none"/>
        </w:rPr>
        <w:t xml:space="preserve"> </w:t>
      </w:r>
    </w:p>
    <w:p w14:paraId="690E33E5" w14:textId="77777777" w:rsidR="00AD5169" w:rsidRPr="00072CFA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2CFA">
        <w:rPr>
          <w:noProof/>
        </w:rPr>
        <w:drawing>
          <wp:inline distT="0" distB="0" distL="0" distR="0" wp14:anchorId="545961EC" wp14:editId="7C187348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19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869F" w14:textId="77777777" w:rsidR="00746F2C" w:rsidRDefault="00746F2C" w:rsidP="00FC15F4">
      <w:r>
        <w:separator/>
      </w:r>
    </w:p>
  </w:endnote>
  <w:endnote w:type="continuationSeparator" w:id="0">
    <w:p w14:paraId="05DEFAD4" w14:textId="77777777" w:rsidR="00746F2C" w:rsidRDefault="00746F2C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C365" w14:textId="77777777" w:rsidR="00746F2C" w:rsidRDefault="00746F2C" w:rsidP="00FC15F4">
      <w:r>
        <w:separator/>
      </w:r>
    </w:p>
  </w:footnote>
  <w:footnote w:type="continuationSeparator" w:id="0">
    <w:p w14:paraId="3A643FB2" w14:textId="77777777" w:rsidR="00746F2C" w:rsidRDefault="00746F2C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4FB1"/>
    <w:rsid w:val="000063C3"/>
    <w:rsid w:val="00006C0D"/>
    <w:rsid w:val="0000734E"/>
    <w:rsid w:val="00007DFA"/>
    <w:rsid w:val="000118B7"/>
    <w:rsid w:val="00011A09"/>
    <w:rsid w:val="00012594"/>
    <w:rsid w:val="00017987"/>
    <w:rsid w:val="00020463"/>
    <w:rsid w:val="000205CE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2CFA"/>
    <w:rsid w:val="00076A62"/>
    <w:rsid w:val="00076BFD"/>
    <w:rsid w:val="00077840"/>
    <w:rsid w:val="00077D9F"/>
    <w:rsid w:val="00080078"/>
    <w:rsid w:val="000806FD"/>
    <w:rsid w:val="0008095B"/>
    <w:rsid w:val="000829EF"/>
    <w:rsid w:val="00086E06"/>
    <w:rsid w:val="000874D0"/>
    <w:rsid w:val="00092BA9"/>
    <w:rsid w:val="0009518C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9B9"/>
    <w:rsid w:val="000C4E76"/>
    <w:rsid w:val="000C4F4E"/>
    <w:rsid w:val="000C677F"/>
    <w:rsid w:val="000D045B"/>
    <w:rsid w:val="000D1040"/>
    <w:rsid w:val="000D441E"/>
    <w:rsid w:val="000D4749"/>
    <w:rsid w:val="000D791D"/>
    <w:rsid w:val="000D7D78"/>
    <w:rsid w:val="000E0CD6"/>
    <w:rsid w:val="000F12C2"/>
    <w:rsid w:val="000F1580"/>
    <w:rsid w:val="000F1CF5"/>
    <w:rsid w:val="000F2479"/>
    <w:rsid w:val="000F26BE"/>
    <w:rsid w:val="000F43FF"/>
    <w:rsid w:val="000F4D15"/>
    <w:rsid w:val="000F5FB0"/>
    <w:rsid w:val="001005B3"/>
    <w:rsid w:val="00103848"/>
    <w:rsid w:val="00106064"/>
    <w:rsid w:val="001071DC"/>
    <w:rsid w:val="0010738F"/>
    <w:rsid w:val="001113A5"/>
    <w:rsid w:val="00113557"/>
    <w:rsid w:val="0011587F"/>
    <w:rsid w:val="00116879"/>
    <w:rsid w:val="00117434"/>
    <w:rsid w:val="00120D56"/>
    <w:rsid w:val="00122E2A"/>
    <w:rsid w:val="00125E72"/>
    <w:rsid w:val="0012658A"/>
    <w:rsid w:val="00126811"/>
    <w:rsid w:val="00126CD7"/>
    <w:rsid w:val="00126F6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186"/>
    <w:rsid w:val="00181C3B"/>
    <w:rsid w:val="00183514"/>
    <w:rsid w:val="001841FB"/>
    <w:rsid w:val="001852A8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A2E9F"/>
    <w:rsid w:val="001A48AA"/>
    <w:rsid w:val="001A548D"/>
    <w:rsid w:val="001A6E88"/>
    <w:rsid w:val="001B0D27"/>
    <w:rsid w:val="001B15F5"/>
    <w:rsid w:val="001B1FEF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1E68"/>
    <w:rsid w:val="001D34C2"/>
    <w:rsid w:val="001D3756"/>
    <w:rsid w:val="001D3E2A"/>
    <w:rsid w:val="001D52D0"/>
    <w:rsid w:val="001D631B"/>
    <w:rsid w:val="001D79F6"/>
    <w:rsid w:val="001D7BED"/>
    <w:rsid w:val="001E0A46"/>
    <w:rsid w:val="001E0FBA"/>
    <w:rsid w:val="001E549D"/>
    <w:rsid w:val="001E7828"/>
    <w:rsid w:val="001E7B2B"/>
    <w:rsid w:val="001F2008"/>
    <w:rsid w:val="001F3C0D"/>
    <w:rsid w:val="001F53D8"/>
    <w:rsid w:val="001F541D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118DB"/>
    <w:rsid w:val="00216EBF"/>
    <w:rsid w:val="00220B19"/>
    <w:rsid w:val="002219B7"/>
    <w:rsid w:val="00224DE9"/>
    <w:rsid w:val="00225CB8"/>
    <w:rsid w:val="00226992"/>
    <w:rsid w:val="00226FBD"/>
    <w:rsid w:val="002278BB"/>
    <w:rsid w:val="00230163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038"/>
    <w:rsid w:val="00254111"/>
    <w:rsid w:val="0025489E"/>
    <w:rsid w:val="00254C39"/>
    <w:rsid w:val="002605EC"/>
    <w:rsid w:val="002609DE"/>
    <w:rsid w:val="00262846"/>
    <w:rsid w:val="00262946"/>
    <w:rsid w:val="00264177"/>
    <w:rsid w:val="002642D0"/>
    <w:rsid w:val="00272112"/>
    <w:rsid w:val="00274047"/>
    <w:rsid w:val="00274DDD"/>
    <w:rsid w:val="00275EAD"/>
    <w:rsid w:val="0027609C"/>
    <w:rsid w:val="0028306F"/>
    <w:rsid w:val="00284951"/>
    <w:rsid w:val="00285ACC"/>
    <w:rsid w:val="0029031C"/>
    <w:rsid w:val="00295B9E"/>
    <w:rsid w:val="00297EEC"/>
    <w:rsid w:val="002A111E"/>
    <w:rsid w:val="002A1EDA"/>
    <w:rsid w:val="002A3024"/>
    <w:rsid w:val="002B1481"/>
    <w:rsid w:val="002B563D"/>
    <w:rsid w:val="002B5768"/>
    <w:rsid w:val="002B6AD3"/>
    <w:rsid w:val="002B73DC"/>
    <w:rsid w:val="002C16BA"/>
    <w:rsid w:val="002C1DF4"/>
    <w:rsid w:val="002C275D"/>
    <w:rsid w:val="002D1DD6"/>
    <w:rsid w:val="002D35E5"/>
    <w:rsid w:val="002D3B8A"/>
    <w:rsid w:val="002D4F53"/>
    <w:rsid w:val="002D5CF7"/>
    <w:rsid w:val="002D73AB"/>
    <w:rsid w:val="002D7919"/>
    <w:rsid w:val="002E036E"/>
    <w:rsid w:val="002E213B"/>
    <w:rsid w:val="002E615E"/>
    <w:rsid w:val="002E770C"/>
    <w:rsid w:val="002E7791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19D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4F20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24A6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3CD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F0541"/>
    <w:rsid w:val="003F210D"/>
    <w:rsid w:val="003F304D"/>
    <w:rsid w:val="003F43EF"/>
    <w:rsid w:val="003F5126"/>
    <w:rsid w:val="003F64A9"/>
    <w:rsid w:val="0040264D"/>
    <w:rsid w:val="00403468"/>
    <w:rsid w:val="004040EE"/>
    <w:rsid w:val="00404181"/>
    <w:rsid w:val="004062DC"/>
    <w:rsid w:val="004064FB"/>
    <w:rsid w:val="00406BEE"/>
    <w:rsid w:val="00406D1F"/>
    <w:rsid w:val="0041106C"/>
    <w:rsid w:val="004116A4"/>
    <w:rsid w:val="0041530E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4CE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486F"/>
    <w:rsid w:val="004F4F43"/>
    <w:rsid w:val="004F4FD4"/>
    <w:rsid w:val="004F703B"/>
    <w:rsid w:val="004F79AA"/>
    <w:rsid w:val="00501ACC"/>
    <w:rsid w:val="005025B2"/>
    <w:rsid w:val="005030FA"/>
    <w:rsid w:val="0050430D"/>
    <w:rsid w:val="00504682"/>
    <w:rsid w:val="00504E3C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67D1"/>
    <w:rsid w:val="00537B15"/>
    <w:rsid w:val="00537EE6"/>
    <w:rsid w:val="005406A7"/>
    <w:rsid w:val="00543B42"/>
    <w:rsid w:val="00543FC2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05F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0317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5254"/>
    <w:rsid w:val="005D7599"/>
    <w:rsid w:val="005E1D85"/>
    <w:rsid w:val="005E1EA9"/>
    <w:rsid w:val="005E2045"/>
    <w:rsid w:val="005E601B"/>
    <w:rsid w:val="005E6CC3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1D27"/>
    <w:rsid w:val="0062450E"/>
    <w:rsid w:val="00624767"/>
    <w:rsid w:val="0062478D"/>
    <w:rsid w:val="0062479A"/>
    <w:rsid w:val="00626315"/>
    <w:rsid w:val="00631CED"/>
    <w:rsid w:val="00633361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2A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5C7A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5F3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19C5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2E8C"/>
    <w:rsid w:val="006D345E"/>
    <w:rsid w:val="006D4B43"/>
    <w:rsid w:val="006D565A"/>
    <w:rsid w:val="006D6BE1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2C3D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46F2C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6039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289C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3C9D"/>
    <w:rsid w:val="00814BC5"/>
    <w:rsid w:val="008167BB"/>
    <w:rsid w:val="0081684A"/>
    <w:rsid w:val="0081764E"/>
    <w:rsid w:val="00822066"/>
    <w:rsid w:val="008223A0"/>
    <w:rsid w:val="00822983"/>
    <w:rsid w:val="0082538A"/>
    <w:rsid w:val="00831158"/>
    <w:rsid w:val="008328B3"/>
    <w:rsid w:val="0083366A"/>
    <w:rsid w:val="0083474C"/>
    <w:rsid w:val="00834E5C"/>
    <w:rsid w:val="00840E48"/>
    <w:rsid w:val="008417B2"/>
    <w:rsid w:val="008421A5"/>
    <w:rsid w:val="008442D2"/>
    <w:rsid w:val="00850DB7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4EE"/>
    <w:rsid w:val="00873D9F"/>
    <w:rsid w:val="00877403"/>
    <w:rsid w:val="00880FFE"/>
    <w:rsid w:val="008833BB"/>
    <w:rsid w:val="00890714"/>
    <w:rsid w:val="00891059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4EDE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CCD"/>
    <w:rsid w:val="008D5EB4"/>
    <w:rsid w:val="008D623E"/>
    <w:rsid w:val="008D6570"/>
    <w:rsid w:val="008D762F"/>
    <w:rsid w:val="008D77B4"/>
    <w:rsid w:val="008E0033"/>
    <w:rsid w:val="008F2330"/>
    <w:rsid w:val="008F34ED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36FF6"/>
    <w:rsid w:val="00940749"/>
    <w:rsid w:val="009410FF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67B59"/>
    <w:rsid w:val="00970796"/>
    <w:rsid w:val="00971118"/>
    <w:rsid w:val="009711DC"/>
    <w:rsid w:val="00971FDE"/>
    <w:rsid w:val="00972F0A"/>
    <w:rsid w:val="00973D4A"/>
    <w:rsid w:val="0097726E"/>
    <w:rsid w:val="00980430"/>
    <w:rsid w:val="00983014"/>
    <w:rsid w:val="00986A14"/>
    <w:rsid w:val="00987D94"/>
    <w:rsid w:val="0099298B"/>
    <w:rsid w:val="009942F1"/>
    <w:rsid w:val="00995976"/>
    <w:rsid w:val="009965E9"/>
    <w:rsid w:val="00996FB0"/>
    <w:rsid w:val="00996FF3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B690C"/>
    <w:rsid w:val="009C0EAC"/>
    <w:rsid w:val="009C401E"/>
    <w:rsid w:val="009C55AD"/>
    <w:rsid w:val="009C6271"/>
    <w:rsid w:val="009C658F"/>
    <w:rsid w:val="009C6855"/>
    <w:rsid w:val="009C72AC"/>
    <w:rsid w:val="009D0D37"/>
    <w:rsid w:val="009D0FD3"/>
    <w:rsid w:val="009D2A7C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574D"/>
    <w:rsid w:val="00A07703"/>
    <w:rsid w:val="00A13561"/>
    <w:rsid w:val="00A16C9E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0EAE"/>
    <w:rsid w:val="00A61DC0"/>
    <w:rsid w:val="00A6270F"/>
    <w:rsid w:val="00A64B5C"/>
    <w:rsid w:val="00A65270"/>
    <w:rsid w:val="00A6564B"/>
    <w:rsid w:val="00A656C2"/>
    <w:rsid w:val="00A6642F"/>
    <w:rsid w:val="00A674FC"/>
    <w:rsid w:val="00A70125"/>
    <w:rsid w:val="00A705B7"/>
    <w:rsid w:val="00A7379A"/>
    <w:rsid w:val="00A744E9"/>
    <w:rsid w:val="00A771BD"/>
    <w:rsid w:val="00A777C2"/>
    <w:rsid w:val="00A804AD"/>
    <w:rsid w:val="00A80802"/>
    <w:rsid w:val="00A826FA"/>
    <w:rsid w:val="00A8333F"/>
    <w:rsid w:val="00A84838"/>
    <w:rsid w:val="00A90D10"/>
    <w:rsid w:val="00A94600"/>
    <w:rsid w:val="00A95706"/>
    <w:rsid w:val="00AA25FD"/>
    <w:rsid w:val="00AA291D"/>
    <w:rsid w:val="00AA31F4"/>
    <w:rsid w:val="00AA4F8C"/>
    <w:rsid w:val="00AA5D90"/>
    <w:rsid w:val="00AA6D30"/>
    <w:rsid w:val="00AB1EA4"/>
    <w:rsid w:val="00AB30B8"/>
    <w:rsid w:val="00AB4060"/>
    <w:rsid w:val="00AB4A91"/>
    <w:rsid w:val="00AB4C40"/>
    <w:rsid w:val="00AB7472"/>
    <w:rsid w:val="00AC4494"/>
    <w:rsid w:val="00AD20C2"/>
    <w:rsid w:val="00AD5169"/>
    <w:rsid w:val="00AD5389"/>
    <w:rsid w:val="00AE23DA"/>
    <w:rsid w:val="00AE3CD6"/>
    <w:rsid w:val="00AE47F6"/>
    <w:rsid w:val="00AE7BB5"/>
    <w:rsid w:val="00AF293C"/>
    <w:rsid w:val="00AF4FB0"/>
    <w:rsid w:val="00AF516F"/>
    <w:rsid w:val="00B0002B"/>
    <w:rsid w:val="00B008AD"/>
    <w:rsid w:val="00B0097B"/>
    <w:rsid w:val="00B0100B"/>
    <w:rsid w:val="00B01E40"/>
    <w:rsid w:val="00B02DFE"/>
    <w:rsid w:val="00B05FE6"/>
    <w:rsid w:val="00B07C33"/>
    <w:rsid w:val="00B07F37"/>
    <w:rsid w:val="00B11B37"/>
    <w:rsid w:val="00B12218"/>
    <w:rsid w:val="00B12BB0"/>
    <w:rsid w:val="00B131A2"/>
    <w:rsid w:val="00B13236"/>
    <w:rsid w:val="00B15184"/>
    <w:rsid w:val="00B15D4D"/>
    <w:rsid w:val="00B1625C"/>
    <w:rsid w:val="00B17C1C"/>
    <w:rsid w:val="00B20004"/>
    <w:rsid w:val="00B21CAF"/>
    <w:rsid w:val="00B23064"/>
    <w:rsid w:val="00B238B3"/>
    <w:rsid w:val="00B27B11"/>
    <w:rsid w:val="00B3091B"/>
    <w:rsid w:val="00B30DF9"/>
    <w:rsid w:val="00B35F3F"/>
    <w:rsid w:val="00B36CA0"/>
    <w:rsid w:val="00B40431"/>
    <w:rsid w:val="00B461CB"/>
    <w:rsid w:val="00B461CE"/>
    <w:rsid w:val="00B4687C"/>
    <w:rsid w:val="00B47ADA"/>
    <w:rsid w:val="00B5198B"/>
    <w:rsid w:val="00B55282"/>
    <w:rsid w:val="00B5648C"/>
    <w:rsid w:val="00B61EE1"/>
    <w:rsid w:val="00B6223E"/>
    <w:rsid w:val="00B62D09"/>
    <w:rsid w:val="00B64955"/>
    <w:rsid w:val="00B64E84"/>
    <w:rsid w:val="00B65AA5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17E0"/>
    <w:rsid w:val="00BA25ED"/>
    <w:rsid w:val="00BA28CE"/>
    <w:rsid w:val="00BA3C13"/>
    <w:rsid w:val="00BA5D8F"/>
    <w:rsid w:val="00BB193A"/>
    <w:rsid w:val="00BB41CF"/>
    <w:rsid w:val="00BB494C"/>
    <w:rsid w:val="00BB5366"/>
    <w:rsid w:val="00BB5AB5"/>
    <w:rsid w:val="00BC097D"/>
    <w:rsid w:val="00BC10F8"/>
    <w:rsid w:val="00BC13B7"/>
    <w:rsid w:val="00BC1571"/>
    <w:rsid w:val="00BC1A9B"/>
    <w:rsid w:val="00BC539E"/>
    <w:rsid w:val="00BC781B"/>
    <w:rsid w:val="00BC7C29"/>
    <w:rsid w:val="00BD3F01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0205"/>
    <w:rsid w:val="00C319BF"/>
    <w:rsid w:val="00C32292"/>
    <w:rsid w:val="00C32D9B"/>
    <w:rsid w:val="00C3382A"/>
    <w:rsid w:val="00C34E0C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18A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2061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3FEA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2A2C"/>
    <w:rsid w:val="00CE405C"/>
    <w:rsid w:val="00CE5DBA"/>
    <w:rsid w:val="00CF0234"/>
    <w:rsid w:val="00CF4DCB"/>
    <w:rsid w:val="00D013EF"/>
    <w:rsid w:val="00D0206B"/>
    <w:rsid w:val="00D04893"/>
    <w:rsid w:val="00D04B6C"/>
    <w:rsid w:val="00D1077E"/>
    <w:rsid w:val="00D1144B"/>
    <w:rsid w:val="00D14188"/>
    <w:rsid w:val="00D20F9B"/>
    <w:rsid w:val="00D21F4F"/>
    <w:rsid w:val="00D22FC3"/>
    <w:rsid w:val="00D23FE1"/>
    <w:rsid w:val="00D2484D"/>
    <w:rsid w:val="00D254D8"/>
    <w:rsid w:val="00D300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2923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0B10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B6C2D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E73E7"/>
    <w:rsid w:val="00DF0730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13BA8"/>
    <w:rsid w:val="00E21EDF"/>
    <w:rsid w:val="00E228B7"/>
    <w:rsid w:val="00E24FF9"/>
    <w:rsid w:val="00E250D9"/>
    <w:rsid w:val="00E27415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3E3F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5E70"/>
    <w:rsid w:val="00E97650"/>
    <w:rsid w:val="00EA4D4C"/>
    <w:rsid w:val="00EA5BA9"/>
    <w:rsid w:val="00EA75DB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0A5"/>
    <w:rsid w:val="00ED194A"/>
    <w:rsid w:val="00ED344E"/>
    <w:rsid w:val="00ED5865"/>
    <w:rsid w:val="00EE1E26"/>
    <w:rsid w:val="00EE21FC"/>
    <w:rsid w:val="00EE490F"/>
    <w:rsid w:val="00EE56E6"/>
    <w:rsid w:val="00EE6A5B"/>
    <w:rsid w:val="00EE77A9"/>
    <w:rsid w:val="00EE7AC2"/>
    <w:rsid w:val="00EF1CF7"/>
    <w:rsid w:val="00EF29F5"/>
    <w:rsid w:val="00EF2C91"/>
    <w:rsid w:val="00EF339A"/>
    <w:rsid w:val="00EF3E35"/>
    <w:rsid w:val="00EF556F"/>
    <w:rsid w:val="00EF5C57"/>
    <w:rsid w:val="00EF7863"/>
    <w:rsid w:val="00F02690"/>
    <w:rsid w:val="00F05B98"/>
    <w:rsid w:val="00F1248F"/>
    <w:rsid w:val="00F12693"/>
    <w:rsid w:val="00F1377B"/>
    <w:rsid w:val="00F14DC5"/>
    <w:rsid w:val="00F23ADB"/>
    <w:rsid w:val="00F246B8"/>
    <w:rsid w:val="00F25F5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5458F"/>
    <w:rsid w:val="00F55326"/>
    <w:rsid w:val="00F55E5D"/>
    <w:rsid w:val="00F566C6"/>
    <w:rsid w:val="00F5698D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1EE1"/>
    <w:rsid w:val="00F92F8B"/>
    <w:rsid w:val="00F93259"/>
    <w:rsid w:val="00F93570"/>
    <w:rsid w:val="00F951DF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5F65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5AAA"/>
    <w:rsid w:val="00FE676B"/>
    <w:rsid w:val="00FF0A7D"/>
    <w:rsid w:val="00FF0F85"/>
    <w:rsid w:val="00FF14BE"/>
    <w:rsid w:val="00FF216A"/>
    <w:rsid w:val="00FF26A9"/>
    <w:rsid w:val="00FF4813"/>
    <w:rsid w:val="00FF5BEC"/>
    <w:rsid w:val="00FF6504"/>
    <w:rsid w:val="00FF785B"/>
    <w:rsid w:val="02320246"/>
    <w:rsid w:val="114DB147"/>
    <w:rsid w:val="2847504A"/>
    <w:rsid w:val="3F46C1CA"/>
    <w:rsid w:val="5026E9A3"/>
    <w:rsid w:val="55D10627"/>
    <w:rsid w:val="5979B9F7"/>
    <w:rsid w:val="6C95A27B"/>
    <w:rsid w:val="71004E92"/>
    <w:rsid w:val="77805889"/>
    <w:rsid w:val="7921A6D5"/>
    <w:rsid w:val="7DA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fkpqp1HUSzCTYyCu3gbbrg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gNQwTVyMR3WWrnNCkSj0HQ" TargetMode="External"/><Relationship Id="rId17" Type="http://schemas.openxmlformats.org/officeDocument/2006/relationships/hyperlink" Target="http://www.AAASWF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oridashin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aaswfl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GicWAf1zQu-yZYviatLf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42EC429E3448A1441B27E5EC17FF" ma:contentTypeVersion="9" ma:contentTypeDescription="Create a new document." ma:contentTypeScope="" ma:versionID="6ca731465098e134d08692020aefeb3f">
  <xsd:schema xmlns:xsd="http://www.w3.org/2001/XMLSchema" xmlns:xs="http://www.w3.org/2001/XMLSchema" xmlns:p="http://schemas.microsoft.com/office/2006/metadata/properties" xmlns:ns2="2be1490f-c235-4e97-b8f6-2107da85edfb" targetNamespace="http://schemas.microsoft.com/office/2006/metadata/properties" ma:root="true" ma:fieldsID="2e960624a4657d1f9e5fb17b69540f16" ns2:_="">
    <xsd:import namespace="2be1490f-c235-4e97-b8f6-2107da85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490f-c235-4e97-b8f6-2107da85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b2d2f9-65b9-4ebe-a354-7dfe74e6f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e1490f-c235-4e97-b8f6-2107da85e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4060B-7114-49CD-BD8D-ABE45676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490f-c235-4e97-b8f6-2107da85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765AB-38FD-4CF2-AFA7-5E021288FEE3}">
  <ds:schemaRefs>
    <ds:schemaRef ds:uri="http://schemas.microsoft.com/office/2006/metadata/properties"/>
    <ds:schemaRef ds:uri="http://schemas.microsoft.com/office/infopath/2007/PartnerControls"/>
    <ds:schemaRef ds:uri="2be1490f-c235-4e97-b8f6-2107da85e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5</cp:revision>
  <cp:lastPrinted>2025-05-22T16:04:00Z</cp:lastPrinted>
  <dcterms:created xsi:type="dcterms:W3CDTF">2025-07-21T13:31:00Z</dcterms:created>
  <dcterms:modified xsi:type="dcterms:W3CDTF">2025-07-21T13:37:00Z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0x010100998342EC429E3448A1441B27E5EC17FF</vt:lpwstr>
  </property>
  <property fmtid="{D5CDD505-2E9C-101B-9397-08002B2CF9AE}" pid="3" name="Order">
    <vt:r8>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