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2" w:rsidRDefault="002B03F2">
      <w:bookmarkStart w:id="0" w:name="_Hlk89156522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3B441F" wp14:editId="45B14C0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019425" cy="11525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FOR MORE INFORMATION, CONTACT:</w:t>
                            </w:r>
                          </w:p>
                          <w:p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Sarah Gualco</w:t>
                            </w:r>
                          </w:p>
                          <w:p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Health &amp; Wellness Coordinator</w:t>
                            </w:r>
                          </w:p>
                          <w:p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239-652-6914</w:t>
                            </w:r>
                          </w:p>
                          <w:p w:rsidR="002B03F2" w:rsidRPr="00F01BAE" w:rsidRDefault="0017708D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2B03F2" w:rsidRPr="00F01BAE">
                                <w:rPr>
                                  <w:rStyle w:val="Hyperlink"/>
                                  <w:rFonts w:ascii="Georgia" w:eastAsia="Times New Roman" w:hAnsi="Georgia" w:cs="Times New Roman"/>
                                  <w:sz w:val="24"/>
                                  <w:szCs w:val="24"/>
                                </w:rPr>
                                <w:t>Sarah.gualco@aaaswfl.org</w:t>
                              </w:r>
                            </w:hyperlink>
                            <w:r w:rsidR="002B03F2"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03F2" w:rsidRDefault="002B03F2" w:rsidP="002B0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4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55pt;margin-top:.6pt;width:237.75pt;height:9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" stroked="f">
                <v:textbox>
                  <w:txbxContent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FOR MORE INFORMATION, CONTACT: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Sarah Gualco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Health &amp; Wellness Coordinator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239-652-6914</w:t>
                      </w:r>
                    </w:p>
                    <w:p w:rsidR="002B03F2" w:rsidRPr="00F01BAE" w:rsidRDefault="0017708D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hyperlink r:id="rId7" w:history="1">
                        <w:r w:rsidR="002B03F2" w:rsidRPr="00F01BAE">
                          <w:rPr>
                            <w:rStyle w:val="Hyperlink"/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Sarah.gualco@aaaswfl.org</w:t>
                        </w:r>
                      </w:hyperlink>
                      <w:r w:rsidR="002B03F2"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03F2" w:rsidRDefault="002B03F2" w:rsidP="002B03F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FC8FE1" wp14:editId="24289344">
            <wp:extent cx="1247775" cy="1123950"/>
            <wp:effectExtent l="0" t="0" r="952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03" cy="11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F2" w:rsidRDefault="002B03F2" w:rsidP="002B03F2">
      <w:pPr>
        <w:ind w:right="-40"/>
        <w:rPr>
          <w:rFonts w:eastAsia="Times New Roman" w:cs="Times New Roman"/>
          <w:b/>
          <w:sz w:val="32"/>
          <w:szCs w:val="20"/>
        </w:rPr>
      </w:pPr>
      <w:r>
        <w:rPr>
          <w:rFonts w:eastAsia="Times New Roman" w:cs="Times New Roman"/>
          <w:b/>
          <w:sz w:val="32"/>
          <w:szCs w:val="20"/>
        </w:rPr>
        <w:t>FOR IM</w:t>
      </w:r>
      <w:r w:rsidRPr="00460759">
        <w:rPr>
          <w:rFonts w:eastAsia="Times New Roman" w:cs="Times New Roman"/>
          <w:b/>
          <w:sz w:val="32"/>
          <w:szCs w:val="20"/>
        </w:rPr>
        <w:t>MEDIATE RELEASE</w:t>
      </w:r>
    </w:p>
    <w:p w:rsidR="002B03F2" w:rsidRDefault="0017708D" w:rsidP="00BB09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2F09D7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>27</w:t>
      </w:r>
      <w:r w:rsidR="002F09D7">
        <w:rPr>
          <w:rFonts w:ascii="Georgia" w:hAnsi="Georgia"/>
          <w:sz w:val="24"/>
          <w:szCs w:val="24"/>
        </w:rPr>
        <w:t>/2022</w:t>
      </w:r>
    </w:p>
    <w:p w:rsidR="003C53A2" w:rsidRPr="00BB0944" w:rsidRDefault="003C53A2" w:rsidP="00BB0944">
      <w:pPr>
        <w:rPr>
          <w:rFonts w:ascii="Georgia" w:hAnsi="Georgia"/>
          <w:sz w:val="24"/>
          <w:szCs w:val="24"/>
        </w:rPr>
      </w:pPr>
    </w:p>
    <w:p w:rsidR="002F09D7" w:rsidRDefault="002F09D7" w:rsidP="002B03F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b/>
          <w:sz w:val="32"/>
          <w:szCs w:val="20"/>
        </w:rPr>
      </w:pPr>
      <w:r>
        <w:rPr>
          <w:rFonts w:ascii="Georgia" w:eastAsia="Times New Roman" w:hAnsi="Georgia" w:cs="Times New Roman"/>
          <w:b/>
          <w:sz w:val="32"/>
          <w:szCs w:val="20"/>
        </w:rPr>
        <w:t>Free Caregiver Support Program!</w:t>
      </w:r>
    </w:p>
    <w:p w:rsidR="002B03F2" w:rsidRDefault="002F09D7" w:rsidP="003C53A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i/>
          <w:sz w:val="28"/>
          <w:szCs w:val="28"/>
        </w:rPr>
      </w:pPr>
      <w:r w:rsidRPr="002F09D7">
        <w:rPr>
          <w:rFonts w:ascii="Georgia" w:eastAsia="Times New Roman" w:hAnsi="Georgia" w:cs="Times New Roman"/>
          <w:i/>
          <w:sz w:val="28"/>
          <w:szCs w:val="28"/>
        </w:rPr>
        <w:t>Increase Caregiver Knowledge &amp; Skills</w:t>
      </w:r>
      <w:r>
        <w:rPr>
          <w:rFonts w:ascii="Georgia" w:eastAsia="Times New Roman" w:hAnsi="Georgia" w:cs="Times New Roman"/>
          <w:i/>
          <w:sz w:val="28"/>
          <w:szCs w:val="28"/>
        </w:rPr>
        <w:t xml:space="preserve"> with</w:t>
      </w:r>
      <w:r w:rsidR="002B03F2" w:rsidRPr="00F01BAE">
        <w:rPr>
          <w:rFonts w:ascii="Georgia" w:eastAsia="Times New Roman" w:hAnsi="Georgia" w:cs="Times New Roman"/>
          <w:i/>
          <w:sz w:val="28"/>
          <w:szCs w:val="20"/>
        </w:rPr>
        <w:t xml:space="preserve"> this virtual evidence-based workshop</w:t>
      </w:r>
      <w:r>
        <w:rPr>
          <w:rFonts w:ascii="Georgia" w:eastAsia="Times New Roman" w:hAnsi="Georgia" w:cs="Times New Roman"/>
          <w:i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i/>
          <w:sz w:val="28"/>
          <w:szCs w:val="20"/>
        </w:rPr>
        <w:t>offered by</w:t>
      </w:r>
      <w:r w:rsidR="002B03F2" w:rsidRPr="00F01BAE">
        <w:rPr>
          <w:rFonts w:ascii="Georgia" w:eastAsia="Times New Roman" w:hAnsi="Georgia" w:cs="Times New Roman"/>
          <w:i/>
          <w:sz w:val="28"/>
          <w:szCs w:val="20"/>
        </w:rPr>
        <w:t xml:space="preserve"> the Area Agency on Aging for SWFL</w:t>
      </w:r>
    </w:p>
    <w:p w:rsidR="003C53A2" w:rsidRPr="003C53A2" w:rsidRDefault="003C53A2" w:rsidP="003C53A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i/>
          <w:sz w:val="28"/>
          <w:szCs w:val="28"/>
        </w:rPr>
      </w:pPr>
    </w:p>
    <w:p w:rsidR="002B03F2" w:rsidRPr="0017708D" w:rsidRDefault="002B03F2" w:rsidP="002B03F2">
      <w:pPr>
        <w:spacing w:line="360" w:lineRule="auto"/>
        <w:rPr>
          <w:rFonts w:ascii="Georgia" w:hAnsi="Georgia"/>
        </w:rPr>
      </w:pPr>
      <w:r w:rsidRPr="0017708D">
        <w:rPr>
          <w:rFonts w:ascii="Georgia" w:hAnsi="Georgia" w:cs="Calibri"/>
          <w:b/>
        </w:rPr>
        <w:t>Southwest, FL (</w:t>
      </w:r>
      <w:r w:rsidR="0017708D" w:rsidRPr="0017708D">
        <w:rPr>
          <w:rFonts w:ascii="Georgia" w:hAnsi="Georgia" w:cs="Calibri"/>
          <w:b/>
        </w:rPr>
        <w:t>October 27</w:t>
      </w:r>
      <w:r w:rsidR="002F09D7" w:rsidRPr="0017708D">
        <w:rPr>
          <w:rFonts w:ascii="Georgia" w:hAnsi="Georgia" w:cs="Calibri"/>
          <w:b/>
        </w:rPr>
        <w:t>, 2022</w:t>
      </w:r>
      <w:r w:rsidRPr="0017708D">
        <w:rPr>
          <w:rFonts w:ascii="Georgia" w:hAnsi="Georgia" w:cs="Calibri"/>
          <w:b/>
        </w:rPr>
        <w:t>)—</w:t>
      </w:r>
      <w:r w:rsidRPr="0017708D">
        <w:rPr>
          <w:rFonts w:ascii="Georgia" w:hAnsi="Georgia" w:cs="Calibri"/>
        </w:rPr>
        <w:t xml:space="preserve"> </w:t>
      </w:r>
      <w:r w:rsidR="002F09D7" w:rsidRPr="0017708D">
        <w:rPr>
          <w:rFonts w:ascii="Georgia" w:hAnsi="Georgia"/>
        </w:rPr>
        <w:t xml:space="preserve">Savvy Caregiver, an evidence-based program developed </w:t>
      </w:r>
      <w:r w:rsidR="00293A5E" w:rsidRPr="0017708D">
        <w:rPr>
          <w:rFonts w:ascii="Georgia" w:hAnsi="Georgia"/>
        </w:rPr>
        <w:t>by curriculum authors at</w:t>
      </w:r>
      <w:r w:rsidR="002F09D7" w:rsidRPr="0017708D">
        <w:rPr>
          <w:rFonts w:ascii="Georgia" w:hAnsi="Georgia"/>
        </w:rPr>
        <w:t xml:space="preserve"> Emory University, is a six-week workshop designed to provide caregivers of people with dementia-related illness with the </w:t>
      </w:r>
      <w:r w:rsidR="00F22590" w:rsidRPr="0017708D">
        <w:rPr>
          <w:rFonts w:ascii="Georgia" w:hAnsi="Georgia"/>
        </w:rPr>
        <w:t xml:space="preserve">knowledge, skills, and attitudes necessary to manage stress and </w:t>
      </w:r>
      <w:r w:rsidR="003C53A2" w:rsidRPr="0017708D">
        <w:rPr>
          <w:rFonts w:ascii="Georgia" w:hAnsi="Georgia"/>
        </w:rPr>
        <w:t xml:space="preserve">to </w:t>
      </w:r>
      <w:r w:rsidR="00F22590" w:rsidRPr="0017708D">
        <w:rPr>
          <w:rFonts w:ascii="Georgia" w:hAnsi="Georgia"/>
        </w:rPr>
        <w:t>execute the caregiving role effectively. Participants will gain personal knowledge</w:t>
      </w:r>
      <w:r w:rsidR="00293A5E" w:rsidRPr="0017708D">
        <w:rPr>
          <w:rFonts w:ascii="Georgia" w:hAnsi="Georgia"/>
        </w:rPr>
        <w:t xml:space="preserve"> </w:t>
      </w:r>
      <w:r w:rsidR="00F22590" w:rsidRPr="0017708D">
        <w:rPr>
          <w:rFonts w:ascii="Georgia" w:hAnsi="Georgia"/>
        </w:rPr>
        <w:t>and caregiving persp</w:t>
      </w:r>
      <w:r w:rsidR="00293A5E" w:rsidRPr="0017708D">
        <w:rPr>
          <w:rFonts w:ascii="Georgia" w:hAnsi="Georgia"/>
        </w:rPr>
        <w:t xml:space="preserve">ective and will develop skills crucial </w:t>
      </w:r>
      <w:r w:rsidR="00F22590" w:rsidRPr="0017708D">
        <w:rPr>
          <w:rFonts w:ascii="Georgia" w:hAnsi="Georgia"/>
        </w:rPr>
        <w:t>to assess</w:t>
      </w:r>
      <w:r w:rsidR="00293A5E" w:rsidRPr="0017708D">
        <w:rPr>
          <w:rFonts w:ascii="Georgia" w:hAnsi="Georgia"/>
        </w:rPr>
        <w:t>ing</w:t>
      </w:r>
      <w:r w:rsidR="00F22590" w:rsidRPr="0017708D">
        <w:rPr>
          <w:rFonts w:ascii="Georgia" w:hAnsi="Georgia"/>
        </w:rPr>
        <w:t xml:space="preserve"> the abilities of their person </w:t>
      </w:r>
      <w:r w:rsidR="003C53A2" w:rsidRPr="0017708D">
        <w:rPr>
          <w:rFonts w:ascii="Georgia" w:hAnsi="Georgia"/>
        </w:rPr>
        <w:t xml:space="preserve">who is </w:t>
      </w:r>
      <w:r w:rsidR="00F22590" w:rsidRPr="0017708D">
        <w:rPr>
          <w:rFonts w:ascii="Georgia" w:hAnsi="Georgia"/>
        </w:rPr>
        <w:t xml:space="preserve">living with dementia illness. The workshop focuses on building confidence, setting and altering caregiver goals, and </w:t>
      </w:r>
      <w:r w:rsidR="00293A5E" w:rsidRPr="0017708D">
        <w:rPr>
          <w:rFonts w:ascii="Georgia" w:hAnsi="Georgia"/>
        </w:rPr>
        <w:t xml:space="preserve">developing </w:t>
      </w:r>
      <w:r w:rsidR="00F22590" w:rsidRPr="0017708D">
        <w:rPr>
          <w:rFonts w:ascii="Georgia" w:hAnsi="Georgia"/>
        </w:rPr>
        <w:t xml:space="preserve">strategies to manage the activities of daily living. </w:t>
      </w:r>
    </w:p>
    <w:p w:rsidR="002B03F2" w:rsidRPr="0017708D" w:rsidRDefault="002B03F2" w:rsidP="002B03F2">
      <w:pPr>
        <w:spacing w:line="360" w:lineRule="auto"/>
        <w:rPr>
          <w:rFonts w:ascii="Georgia" w:hAnsi="Georgia"/>
        </w:rPr>
      </w:pPr>
      <w:r w:rsidRPr="0017708D">
        <w:rPr>
          <w:rFonts w:ascii="Georgia" w:hAnsi="Georgia"/>
        </w:rPr>
        <w:t xml:space="preserve">Starting </w:t>
      </w:r>
      <w:r w:rsidR="0017708D" w:rsidRPr="0017708D">
        <w:rPr>
          <w:rFonts w:ascii="Georgia" w:hAnsi="Georgia"/>
        </w:rPr>
        <w:t>on November 14th</w:t>
      </w:r>
      <w:r w:rsidRPr="0017708D">
        <w:rPr>
          <w:rFonts w:ascii="Georgia" w:hAnsi="Georgia"/>
        </w:rPr>
        <w:t>, the Area Agency on Aging for SWFL</w:t>
      </w:r>
      <w:r w:rsidR="00733D62" w:rsidRPr="0017708D">
        <w:rPr>
          <w:rFonts w:ascii="Georgia" w:hAnsi="Georgia"/>
        </w:rPr>
        <w:t xml:space="preserve"> (AAASWFL), will offer a free, virtual six-week </w:t>
      </w:r>
      <w:r w:rsidR="00F22590" w:rsidRPr="0017708D">
        <w:rPr>
          <w:rFonts w:ascii="Georgia" w:hAnsi="Georgia"/>
        </w:rPr>
        <w:t>Savvy Caregiver</w:t>
      </w:r>
      <w:r w:rsidR="00733D62" w:rsidRPr="0017708D">
        <w:rPr>
          <w:rFonts w:ascii="Georgia" w:hAnsi="Georgia"/>
        </w:rPr>
        <w:t xml:space="preserve"> Workshop. This workshop series begins </w:t>
      </w:r>
      <w:r w:rsidR="0017708D" w:rsidRPr="0017708D">
        <w:rPr>
          <w:rFonts w:ascii="Georgia" w:hAnsi="Georgia"/>
        </w:rPr>
        <w:t>November</w:t>
      </w:r>
      <w:r w:rsidR="00F22590" w:rsidRPr="0017708D">
        <w:rPr>
          <w:rFonts w:ascii="Georgia" w:hAnsi="Georgia"/>
        </w:rPr>
        <w:t xml:space="preserve"> </w:t>
      </w:r>
      <w:r w:rsidR="0017708D" w:rsidRPr="0017708D">
        <w:rPr>
          <w:rFonts w:ascii="Georgia" w:hAnsi="Georgia"/>
        </w:rPr>
        <w:t>14th</w:t>
      </w:r>
      <w:r w:rsidR="00733D62" w:rsidRPr="0017708D">
        <w:rPr>
          <w:rFonts w:ascii="Georgia" w:hAnsi="Georgia"/>
        </w:rPr>
        <w:t xml:space="preserve"> and continues to </w:t>
      </w:r>
      <w:r w:rsidR="0017708D" w:rsidRPr="0017708D">
        <w:rPr>
          <w:rFonts w:ascii="Georgia" w:hAnsi="Georgia"/>
        </w:rPr>
        <w:t>December 19th</w:t>
      </w:r>
      <w:r w:rsidR="00733D62" w:rsidRPr="0017708D">
        <w:rPr>
          <w:rFonts w:ascii="Georgia" w:hAnsi="Georgia"/>
        </w:rPr>
        <w:t xml:space="preserve">, every </w:t>
      </w:r>
      <w:r w:rsidR="00F22590" w:rsidRPr="0017708D">
        <w:rPr>
          <w:rFonts w:ascii="Georgia" w:hAnsi="Georgia"/>
        </w:rPr>
        <w:t xml:space="preserve">Monday from </w:t>
      </w:r>
      <w:r w:rsidR="0017708D" w:rsidRPr="0017708D">
        <w:rPr>
          <w:rFonts w:ascii="Georgia" w:hAnsi="Georgia"/>
        </w:rPr>
        <w:t>11:00am</w:t>
      </w:r>
      <w:r w:rsidR="00F22590" w:rsidRPr="0017708D">
        <w:rPr>
          <w:rFonts w:ascii="Georgia" w:hAnsi="Georgia"/>
        </w:rPr>
        <w:t xml:space="preserve"> to </w:t>
      </w:r>
      <w:r w:rsidR="0017708D" w:rsidRPr="0017708D">
        <w:rPr>
          <w:rFonts w:ascii="Georgia" w:hAnsi="Georgia"/>
        </w:rPr>
        <w:t>1</w:t>
      </w:r>
      <w:r w:rsidR="00F22590" w:rsidRPr="0017708D">
        <w:rPr>
          <w:rFonts w:ascii="Georgia" w:hAnsi="Georgia"/>
        </w:rPr>
        <w:t>:00</w:t>
      </w:r>
      <w:r w:rsidR="00733D62" w:rsidRPr="0017708D">
        <w:rPr>
          <w:rFonts w:ascii="Georgia" w:hAnsi="Georgia"/>
        </w:rPr>
        <w:t xml:space="preserve">pm on ZOOM. </w:t>
      </w:r>
    </w:p>
    <w:p w:rsidR="002B03F2" w:rsidRPr="0017708D" w:rsidRDefault="00BD3BFE" w:rsidP="003C53A2">
      <w:pPr>
        <w:spacing w:line="360" w:lineRule="auto"/>
        <w:rPr>
          <w:rFonts w:ascii="Georgia" w:hAnsi="Georgia"/>
        </w:rPr>
      </w:pPr>
      <w:r w:rsidRPr="0017708D">
        <w:rPr>
          <w:rFonts w:ascii="Georgia" w:hAnsi="Georgia"/>
          <w:b/>
        </w:rPr>
        <w:t>Space is limited and advance registration is required</w:t>
      </w:r>
      <w:r w:rsidRPr="0017708D">
        <w:rPr>
          <w:rFonts w:ascii="Georgia" w:hAnsi="Georgia"/>
        </w:rPr>
        <w:t>.</w:t>
      </w:r>
      <w:r w:rsidR="002B03F2" w:rsidRPr="0017708D">
        <w:rPr>
          <w:rFonts w:ascii="Georgia" w:hAnsi="Georgia"/>
        </w:rPr>
        <w:t xml:space="preserve"> To participate, you must reside in Charlotte, Collier, DeSoto, Glades, Hendry, </w:t>
      </w:r>
      <w:r w:rsidR="00F22590" w:rsidRPr="0017708D">
        <w:rPr>
          <w:rFonts w:ascii="Georgia" w:hAnsi="Georgia"/>
        </w:rPr>
        <w:t xml:space="preserve">Lee, </w:t>
      </w:r>
      <w:r w:rsidR="002B03F2" w:rsidRPr="0017708D">
        <w:rPr>
          <w:rFonts w:ascii="Georgia" w:hAnsi="Georgia"/>
        </w:rPr>
        <w:t xml:space="preserve">or Sarasota County.  To register, contact Sarah Gualco, AAASWFL’s Health &amp; Wellness Coordinator at </w:t>
      </w:r>
      <w:hyperlink r:id="rId9" w:history="1">
        <w:r w:rsidR="002B03F2" w:rsidRPr="0017708D">
          <w:rPr>
            <w:rStyle w:val="Hyperlink"/>
            <w:rFonts w:ascii="Georgia" w:hAnsi="Georgia"/>
          </w:rPr>
          <w:t>sarah.gualco@aaaswfl.org</w:t>
        </w:r>
      </w:hyperlink>
      <w:r w:rsidR="002B03F2" w:rsidRPr="0017708D">
        <w:rPr>
          <w:rFonts w:ascii="Georgia" w:hAnsi="Georgia"/>
        </w:rPr>
        <w:t xml:space="preserve"> or by calling 239-652-6914</w:t>
      </w:r>
      <w:r w:rsidR="003C53A2" w:rsidRPr="0017708D">
        <w:rPr>
          <w:rFonts w:ascii="Georgia" w:hAnsi="Georgia"/>
        </w:rPr>
        <w:t>.</w:t>
      </w:r>
      <w:bookmarkStart w:id="1" w:name="_GoBack"/>
      <w:bookmarkEnd w:id="1"/>
    </w:p>
    <w:sectPr w:rsidR="002B03F2" w:rsidRPr="0017708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A2" w:rsidRDefault="003C53A2" w:rsidP="003C53A2">
      <w:pPr>
        <w:spacing w:after="0" w:line="240" w:lineRule="auto"/>
      </w:pPr>
      <w:r>
        <w:separator/>
      </w:r>
    </w:p>
  </w:endnote>
  <w:endnote w:type="continuationSeparator" w:id="0">
    <w:p w:rsidR="003C53A2" w:rsidRDefault="003C53A2" w:rsidP="003C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3A2" w:rsidRDefault="003C53A2" w:rsidP="003C53A2">
    <w:pPr>
      <w:spacing w:after="0" w:line="360" w:lineRule="auto"/>
      <w:jc w:val="center"/>
      <w:rPr>
        <w:rFonts w:ascii="Georgia" w:hAnsi="Georgia" w:cs="Arial"/>
        <w:b/>
        <w:color w:val="660033"/>
        <w:w w:val="115"/>
        <w:sz w:val="20"/>
        <w:szCs w:val="20"/>
      </w:rPr>
    </w:pPr>
  </w:p>
  <w:p w:rsidR="003C53A2" w:rsidRPr="002B03F2" w:rsidRDefault="003C53A2" w:rsidP="003C53A2">
    <w:pPr>
      <w:spacing w:after="0" w:line="360" w:lineRule="auto"/>
      <w:jc w:val="center"/>
      <w:rPr>
        <w:rFonts w:ascii="Georgia" w:hAnsi="Georgia" w:cs="Arial"/>
        <w:b/>
        <w:color w:val="660033"/>
        <w:w w:val="115"/>
        <w:sz w:val="20"/>
        <w:szCs w:val="20"/>
      </w:rPr>
    </w:pPr>
    <w:r w:rsidRPr="002B03F2">
      <w:rPr>
        <w:rFonts w:ascii="Georgia" w:hAnsi="Georgia" w:cs="Arial"/>
        <w:b/>
        <w:color w:val="660033"/>
        <w:w w:val="115"/>
        <w:sz w:val="20"/>
        <w:szCs w:val="20"/>
      </w:rPr>
      <w:t>Helpline:</w:t>
    </w:r>
    <w:r w:rsidRPr="002B03F2">
      <w:rPr>
        <w:rFonts w:ascii="Georgia" w:hAnsi="Georgia" w:cs="Arial"/>
        <w:b/>
        <w:color w:val="660033"/>
        <w:spacing w:val="42"/>
        <w:w w:val="115"/>
        <w:sz w:val="20"/>
        <w:szCs w:val="20"/>
      </w:rPr>
      <w:t xml:space="preserve"> </w:t>
    </w:r>
    <w:r w:rsidRPr="002B03F2">
      <w:rPr>
        <w:rFonts w:ascii="Georgia" w:hAnsi="Georgia" w:cs="Arial"/>
        <w:color w:val="660033"/>
        <w:w w:val="115"/>
        <w:sz w:val="20"/>
        <w:szCs w:val="20"/>
      </w:rPr>
      <w:t>1-866-413-5337</w:t>
    </w:r>
  </w:p>
  <w:p w:rsidR="003C53A2" w:rsidRPr="002B03F2" w:rsidRDefault="003C53A2" w:rsidP="003C53A2">
    <w:pPr>
      <w:widowControl w:val="0"/>
      <w:spacing w:after="0" w:line="360" w:lineRule="auto"/>
      <w:ind w:left="736" w:right="-1120" w:firstLine="704"/>
      <w:rPr>
        <w:rFonts w:ascii="Georgia" w:eastAsia="Arial" w:hAnsi="Georgia" w:cs="Arial"/>
        <w:color w:val="660033"/>
        <w:sz w:val="20"/>
        <w:szCs w:val="20"/>
      </w:rPr>
    </w:pPr>
    <w:r w:rsidRPr="002B03F2">
      <w:rPr>
        <w:rFonts w:ascii="Georgia" w:eastAsia="Arial" w:hAnsi="Georgia" w:cs="Arial"/>
        <w:color w:val="660033"/>
        <w:w w:val="110"/>
        <w:sz w:val="20"/>
        <w:szCs w:val="20"/>
      </w:rPr>
      <w:t>Charlotte</w:t>
    </w:r>
    <w:r w:rsidRPr="002B03F2">
      <w:rPr>
        <w:rFonts w:ascii="Georgia" w:eastAsia="Arial" w:hAnsi="Georgia" w:cs="Arial"/>
        <w:color w:val="660033"/>
        <w:spacing w:val="45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4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spacing w:val="-9"/>
        <w:w w:val="110"/>
        <w:sz w:val="20"/>
        <w:szCs w:val="20"/>
      </w:rPr>
      <w:t>Col</w:t>
    </w:r>
    <w:r w:rsidRPr="002B03F2">
      <w:rPr>
        <w:rFonts w:ascii="Georgia" w:eastAsia="Arial" w:hAnsi="Georgia" w:cs="Arial"/>
        <w:color w:val="660033"/>
        <w:spacing w:val="-7"/>
        <w:w w:val="110"/>
        <w:sz w:val="20"/>
        <w:szCs w:val="20"/>
      </w:rPr>
      <w:t>l</w:t>
    </w:r>
    <w:r w:rsidRPr="002B03F2">
      <w:rPr>
        <w:rFonts w:ascii="Georgia" w:eastAsia="Arial" w:hAnsi="Georgia" w:cs="Arial"/>
        <w:color w:val="660033"/>
        <w:spacing w:val="-5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-9"/>
        <w:w w:val="110"/>
        <w:sz w:val="20"/>
        <w:szCs w:val="20"/>
      </w:rPr>
      <w:t>er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spacing w:val="1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19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 xml:space="preserve">DeSoto </w:t>
    </w:r>
    <w:r w:rsidRPr="002B03F2">
      <w:rPr>
        <w:rFonts w:ascii="Georgia" w:eastAsia="Arial" w:hAnsi="Georgia" w:cs="Arial"/>
        <w:color w:val="660033"/>
        <w:spacing w:val="2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4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Glades</w:t>
    </w:r>
    <w:r w:rsidRPr="002B03F2">
      <w:rPr>
        <w:rFonts w:ascii="Georgia" w:eastAsia="Arial" w:hAnsi="Georgia" w:cs="Arial"/>
        <w:color w:val="660033"/>
        <w:spacing w:val="46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20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Hendry</w:t>
    </w:r>
    <w:r w:rsidRPr="002B03F2">
      <w:rPr>
        <w:rFonts w:ascii="Georgia" w:eastAsia="Arial" w:hAnsi="Georgia" w:cs="Arial"/>
        <w:color w:val="660033"/>
        <w:spacing w:val="45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5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Lee</w:t>
    </w:r>
    <w:r w:rsidRPr="002B03F2">
      <w:rPr>
        <w:rFonts w:ascii="Georgia" w:eastAsia="Arial" w:hAnsi="Georgia" w:cs="Arial"/>
        <w:color w:val="660033"/>
        <w:spacing w:val="42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18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Sarasota</w:t>
    </w:r>
  </w:p>
  <w:p w:rsidR="003C53A2" w:rsidRPr="002B03F2" w:rsidRDefault="003C53A2" w:rsidP="003C53A2">
    <w:pPr>
      <w:widowControl w:val="0"/>
      <w:spacing w:after="0" w:line="360" w:lineRule="auto"/>
      <w:ind w:right="-1120"/>
      <w:rPr>
        <w:rFonts w:ascii="Georgia" w:eastAsia="Arial" w:hAnsi="Georgia" w:cs="Arial"/>
        <w:color w:val="660033"/>
        <w:sz w:val="18"/>
        <w:szCs w:val="18"/>
      </w:rPr>
    </w:pPr>
    <w:r w:rsidRPr="002B03F2">
      <w:rPr>
        <w:rFonts w:ascii="Georgia" w:eastAsia="Arial" w:hAnsi="Georgia" w:cs="Arial"/>
        <w:color w:val="660033"/>
        <w:w w:val="105"/>
        <w:sz w:val="18"/>
        <w:szCs w:val="18"/>
      </w:rPr>
      <w:t>2830 Winkler Ave. Su</w:t>
    </w:r>
    <w:r w:rsidRPr="002B03F2">
      <w:rPr>
        <w:rFonts w:ascii="Georgia" w:eastAsia="Arial" w:hAnsi="Georgia" w:cs="Arial"/>
        <w:color w:val="660033"/>
        <w:spacing w:val="-17"/>
        <w:w w:val="105"/>
        <w:sz w:val="18"/>
        <w:szCs w:val="18"/>
      </w:rPr>
      <w:t>i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te 112,</w:t>
    </w:r>
    <w:r w:rsidRPr="002B03F2">
      <w:rPr>
        <w:rFonts w:ascii="Georgia" w:eastAsia="Arial" w:hAnsi="Georgia" w:cs="Arial"/>
        <w:color w:val="660033"/>
        <w:spacing w:val="16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Fort</w:t>
    </w:r>
    <w:r w:rsidRPr="002B03F2">
      <w:rPr>
        <w:rFonts w:ascii="Georgia" w:eastAsia="Arial" w:hAnsi="Georgia" w:cs="Arial"/>
        <w:color w:val="660033"/>
        <w:spacing w:val="14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Myer</w:t>
    </w:r>
    <w:r w:rsidRPr="002B03F2">
      <w:rPr>
        <w:rFonts w:ascii="Georgia" w:eastAsia="Arial" w:hAnsi="Georgia" w:cs="Arial"/>
        <w:color w:val="660033"/>
        <w:spacing w:val="-6"/>
        <w:w w:val="105"/>
        <w:sz w:val="18"/>
        <w:szCs w:val="18"/>
      </w:rPr>
      <w:t>s</w:t>
    </w:r>
    <w:r w:rsidRPr="002B03F2">
      <w:rPr>
        <w:rFonts w:ascii="Georgia" w:eastAsia="Arial" w:hAnsi="Georgia" w:cs="Arial"/>
        <w:color w:val="660033"/>
        <w:spacing w:val="3"/>
        <w:w w:val="105"/>
        <w:sz w:val="18"/>
        <w:szCs w:val="18"/>
      </w:rPr>
      <w:t xml:space="preserve">,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FL</w:t>
    </w:r>
    <w:r w:rsidRPr="002B03F2">
      <w:rPr>
        <w:rFonts w:ascii="Georgia" w:eastAsia="Arial" w:hAnsi="Georgia" w:cs="Arial"/>
        <w:color w:val="660033"/>
        <w:spacing w:val="-1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 xml:space="preserve">33916  </w:t>
    </w:r>
    <w:r w:rsidRPr="002B03F2">
      <w:rPr>
        <w:rFonts w:ascii="Georgia" w:eastAsia="Arial" w:hAnsi="Georgia" w:cs="Arial"/>
        <w:color w:val="660033"/>
        <w:spacing w:val="13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 xml:space="preserve">I </w:t>
    </w:r>
    <w:r w:rsidRPr="002B03F2">
      <w:rPr>
        <w:rFonts w:ascii="Georgia" w:eastAsia="Arial" w:hAnsi="Georgia" w:cs="Arial"/>
        <w:color w:val="660033"/>
        <w:spacing w:val="1"/>
        <w:w w:val="105"/>
        <w:sz w:val="18"/>
        <w:szCs w:val="18"/>
      </w:rPr>
      <w:t>Office</w:t>
    </w:r>
    <w:r w:rsidRPr="002B03F2">
      <w:rPr>
        <w:rFonts w:ascii="Georgia" w:eastAsia="Arial" w:hAnsi="Georgia" w:cs="Arial"/>
        <w:color w:val="660033"/>
        <w:spacing w:val="9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239</w:t>
    </w:r>
    <w:r w:rsidRPr="002B03F2">
      <w:rPr>
        <w:rFonts w:ascii="Georgia" w:eastAsia="Arial" w:hAnsi="Georgia" w:cs="Arial"/>
        <w:color w:val="660033"/>
        <w:spacing w:val="1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652</w:t>
    </w:r>
    <w:r w:rsidRPr="002B03F2">
      <w:rPr>
        <w:rFonts w:ascii="Georgia" w:eastAsia="Arial" w:hAnsi="Georgia" w:cs="Arial"/>
        <w:color w:val="660033"/>
        <w:spacing w:val="-2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 xml:space="preserve">6900  </w:t>
    </w:r>
    <w:r w:rsidRPr="002B03F2">
      <w:rPr>
        <w:rFonts w:ascii="Georgia" w:eastAsia="Arial" w:hAnsi="Georgia" w:cs="Arial"/>
        <w:color w:val="660033"/>
        <w:spacing w:val="4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I</w:t>
    </w:r>
    <w:r w:rsidRPr="002B03F2">
      <w:rPr>
        <w:rFonts w:ascii="Georgia" w:eastAsia="Arial" w:hAnsi="Georgia" w:cs="Arial"/>
        <w:color w:val="660033"/>
        <w:spacing w:val="-17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Fax:</w:t>
    </w:r>
    <w:r w:rsidRPr="002B03F2">
      <w:rPr>
        <w:rFonts w:ascii="Georgia" w:eastAsia="Arial" w:hAnsi="Georgia" w:cs="Arial"/>
        <w:color w:val="660033"/>
        <w:spacing w:val="-8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239</w:t>
    </w:r>
    <w:r w:rsidRPr="002B03F2">
      <w:rPr>
        <w:rFonts w:ascii="Georgia" w:eastAsia="Arial" w:hAnsi="Georgia" w:cs="Arial"/>
        <w:color w:val="660033"/>
        <w:spacing w:val="-8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652</w:t>
    </w:r>
    <w:r w:rsidRPr="002B03F2">
      <w:rPr>
        <w:rFonts w:ascii="Georgia" w:eastAsia="Arial" w:hAnsi="Georgia" w:cs="Arial"/>
        <w:color w:val="660033"/>
        <w:spacing w:val="-2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6991 I</w:t>
    </w:r>
    <w:r w:rsidRPr="002B03F2">
      <w:rPr>
        <w:rFonts w:ascii="Georgia" w:eastAsia="Arial" w:hAnsi="Georgia" w:cs="Arial"/>
        <w:color w:val="660033"/>
        <w:spacing w:val="40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ww</w:t>
    </w:r>
    <w:r w:rsidRPr="002B03F2">
      <w:rPr>
        <w:rFonts w:ascii="Georgia" w:eastAsia="Arial" w:hAnsi="Georgia" w:cs="Arial"/>
        <w:color w:val="660033"/>
        <w:spacing w:val="-12"/>
        <w:w w:val="105"/>
        <w:sz w:val="18"/>
        <w:szCs w:val="18"/>
      </w:rPr>
      <w:t xml:space="preserve">w </w:t>
    </w:r>
    <w:r w:rsidRPr="002B03F2">
      <w:rPr>
        <w:rFonts w:ascii="Georgia" w:eastAsia="Arial" w:hAnsi="Georgia" w:cs="Arial"/>
        <w:color w:val="660033"/>
        <w:spacing w:val="-37"/>
        <w:w w:val="105"/>
        <w:sz w:val="18"/>
        <w:szCs w:val="18"/>
      </w:rPr>
      <w:t xml:space="preserve">.A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AASWFL.org</w:t>
    </w:r>
  </w:p>
  <w:p w:rsidR="003C53A2" w:rsidRDefault="003C53A2">
    <w:pPr>
      <w:pStyle w:val="Footer"/>
    </w:pPr>
  </w:p>
  <w:p w:rsidR="003C53A2" w:rsidRDefault="003C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A2" w:rsidRDefault="003C53A2" w:rsidP="003C53A2">
      <w:pPr>
        <w:spacing w:after="0" w:line="240" w:lineRule="auto"/>
      </w:pPr>
      <w:r>
        <w:separator/>
      </w:r>
    </w:p>
  </w:footnote>
  <w:footnote w:type="continuationSeparator" w:id="0">
    <w:p w:rsidR="003C53A2" w:rsidRDefault="003C53A2" w:rsidP="003C5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F2"/>
    <w:rsid w:val="0017708D"/>
    <w:rsid w:val="00293A5E"/>
    <w:rsid w:val="002B03F2"/>
    <w:rsid w:val="002F09D7"/>
    <w:rsid w:val="003C53A2"/>
    <w:rsid w:val="00733D62"/>
    <w:rsid w:val="00B64F34"/>
    <w:rsid w:val="00BB0944"/>
    <w:rsid w:val="00BD3BFE"/>
    <w:rsid w:val="00DC351D"/>
    <w:rsid w:val="00F2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58A8"/>
  <w15:chartTrackingRefBased/>
  <w15:docId w15:val="{E86F2242-2DE4-4D5D-B21D-1C04FE4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3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3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A2"/>
  </w:style>
  <w:style w:type="paragraph" w:styleId="Footer">
    <w:name w:val="footer"/>
    <w:basedOn w:val="Normal"/>
    <w:link w:val="FooterChar"/>
    <w:uiPriority w:val="99"/>
    <w:unhideWhenUsed/>
    <w:rsid w:val="003C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arah.gualco@aaaswf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gualco@aaaswfl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arah.gualco@aaasw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Gualco</dc:creator>
  <cp:keywords/>
  <dc:description/>
  <cp:lastModifiedBy>Sarah Gualco</cp:lastModifiedBy>
  <cp:revision>2</cp:revision>
  <dcterms:created xsi:type="dcterms:W3CDTF">2022-10-27T16:06:00Z</dcterms:created>
  <dcterms:modified xsi:type="dcterms:W3CDTF">2022-10-27T16:06:00Z</dcterms:modified>
</cp:coreProperties>
</file>